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themeColor="background1"/>
  <w:body>
    <w:p w14:paraId="4AFB4A26" w14:textId="776FC5BF" w:rsidR="008E5E6C" w:rsidRDefault="00C84619" w:rsidP="001F6B2B">
      <w:pPr>
        <w:jc w:val="center"/>
        <w:textAlignment w:val="baseline"/>
        <w:rPr>
          <w:rFonts w:cs="Times New Roman"/>
          <w:b/>
          <w:bCs/>
          <w:sz w:val="28"/>
          <w:szCs w:val="28"/>
          <w:bdr w:val="none" w:sz="0" w:space="0" w:color="auto" w:frame="1"/>
        </w:rPr>
      </w:pPr>
      <w:r>
        <w:rPr>
          <w:noProof/>
          <w:lang w:val="en-US"/>
        </w:rPr>
        <w:drawing>
          <wp:anchor distT="0" distB="0" distL="114300" distR="114300" simplePos="0" relativeHeight="251658240" behindDoc="0" locked="0" layoutInCell="1" allowOverlap="1" wp14:anchorId="6F8E8FA4" wp14:editId="383FC241">
            <wp:simplePos x="0" y="0"/>
            <wp:positionH relativeFrom="column">
              <wp:posOffset>0</wp:posOffset>
            </wp:positionH>
            <wp:positionV relativeFrom="paragraph">
              <wp:posOffset>-131445</wp:posOffset>
            </wp:positionV>
            <wp:extent cx="708660" cy="789940"/>
            <wp:effectExtent l="0" t="0" r="254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7">
                      <a:extLst>
                        <a:ext uri="{28A0092B-C50C-407E-A947-70E740481C1C}">
                          <a14:useLocalDpi xmlns:a14="http://schemas.microsoft.com/office/drawing/2010/main" val="0"/>
                        </a:ext>
                      </a:extLst>
                    </a:blip>
                    <a:srcRect l="18978" t="25439" r="19008" b="25707"/>
                    <a:stretch/>
                  </pic:blipFill>
                  <pic:spPr bwMode="auto">
                    <a:xfrm>
                      <a:off x="0" y="0"/>
                      <a:ext cx="708660" cy="78994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FD1B5B">
        <w:rPr>
          <w:rFonts w:cs="Times New Roman"/>
          <w:b/>
          <w:bCs/>
          <w:sz w:val="28"/>
          <w:szCs w:val="28"/>
          <w:bdr w:val="none" w:sz="0" w:space="0" w:color="auto" w:frame="1"/>
        </w:rPr>
        <w:t xml:space="preserve">THE </w:t>
      </w:r>
      <w:r w:rsidR="001F6B2B">
        <w:rPr>
          <w:rFonts w:cs="Times New Roman"/>
          <w:b/>
          <w:bCs/>
          <w:sz w:val="28"/>
          <w:szCs w:val="28"/>
          <w:bdr w:val="none" w:sz="0" w:space="0" w:color="auto" w:frame="1"/>
        </w:rPr>
        <w:t>HE</w:t>
      </w:r>
      <w:r w:rsidR="008E5E6C">
        <w:rPr>
          <w:rFonts w:cs="Times New Roman"/>
          <w:b/>
          <w:bCs/>
          <w:sz w:val="28"/>
          <w:szCs w:val="28"/>
          <w:bdr w:val="none" w:sz="0" w:space="0" w:color="auto" w:frame="1"/>
        </w:rPr>
        <w:t>MINGFORD</w:t>
      </w:r>
      <w:r w:rsidR="00C00F84">
        <w:rPr>
          <w:rFonts w:cs="Times New Roman"/>
          <w:b/>
          <w:bCs/>
          <w:sz w:val="28"/>
          <w:szCs w:val="28"/>
          <w:bdr w:val="none" w:sz="0" w:space="0" w:color="auto" w:frame="1"/>
        </w:rPr>
        <w:t>S</w:t>
      </w:r>
      <w:r w:rsidR="008E5E6C">
        <w:rPr>
          <w:rFonts w:cs="Times New Roman"/>
          <w:b/>
          <w:bCs/>
          <w:sz w:val="28"/>
          <w:szCs w:val="28"/>
          <w:bdr w:val="none" w:sz="0" w:space="0" w:color="auto" w:frame="1"/>
        </w:rPr>
        <w:t xml:space="preserve"> BOWLS CLUB</w:t>
      </w:r>
    </w:p>
    <w:p w14:paraId="25587896" w14:textId="48441894" w:rsidR="008E5E6C" w:rsidRPr="008E5E6C" w:rsidRDefault="008E5E6C" w:rsidP="001F6B2B">
      <w:pPr>
        <w:jc w:val="center"/>
        <w:textAlignment w:val="baseline"/>
        <w:rPr>
          <w:rFonts w:cs="Times New Roman"/>
          <w:b/>
          <w:bCs/>
          <w:sz w:val="28"/>
          <w:szCs w:val="28"/>
          <w:bdr w:val="none" w:sz="0" w:space="0" w:color="auto" w:frame="1"/>
        </w:rPr>
      </w:pPr>
      <w:r>
        <w:rPr>
          <w:rFonts w:cs="Times New Roman"/>
          <w:b/>
          <w:bCs/>
          <w:sz w:val="28"/>
          <w:szCs w:val="28"/>
          <w:bdr w:val="none" w:sz="0" w:space="0" w:color="auto" w:frame="1"/>
        </w:rPr>
        <w:t>HEALTH AND SAFETY POLICY</w:t>
      </w:r>
    </w:p>
    <w:p w14:paraId="4E16D1BB" w14:textId="77777777" w:rsidR="008E5E6C" w:rsidRDefault="008E5E6C" w:rsidP="00E865F4">
      <w:pPr>
        <w:jc w:val="both"/>
        <w:textAlignment w:val="baseline"/>
        <w:rPr>
          <w:rFonts w:cs="Times New Roman"/>
          <w:b/>
          <w:bCs/>
          <w:bdr w:val="none" w:sz="0" w:space="0" w:color="auto" w:frame="1"/>
        </w:rPr>
      </w:pPr>
      <w:bookmarkStart w:id="0" w:name="_GoBack"/>
      <w:bookmarkEnd w:id="0"/>
    </w:p>
    <w:p w14:paraId="34874B56" w14:textId="77777777" w:rsidR="001F6B2B" w:rsidRDefault="001F6B2B" w:rsidP="00E865F4">
      <w:pPr>
        <w:jc w:val="both"/>
        <w:textAlignment w:val="baseline"/>
        <w:rPr>
          <w:rFonts w:cs="Times New Roman"/>
          <w:b/>
          <w:bCs/>
          <w:bdr w:val="none" w:sz="0" w:space="0" w:color="auto" w:frame="1"/>
        </w:rPr>
      </w:pPr>
    </w:p>
    <w:p w14:paraId="5C78D876" w14:textId="77777777" w:rsidR="00521BD8" w:rsidRPr="00E865F4" w:rsidRDefault="00521BD8" w:rsidP="00E865F4">
      <w:pPr>
        <w:jc w:val="both"/>
        <w:textAlignment w:val="baseline"/>
        <w:rPr>
          <w:rFonts w:cs="Times New Roman"/>
        </w:rPr>
      </w:pPr>
      <w:r w:rsidRPr="00E865F4">
        <w:rPr>
          <w:rFonts w:cs="Times New Roman"/>
          <w:b/>
          <w:bCs/>
          <w:bdr w:val="none" w:sz="0" w:space="0" w:color="auto" w:frame="1"/>
        </w:rPr>
        <w:t>Introduction</w:t>
      </w:r>
    </w:p>
    <w:p w14:paraId="2315056E" w14:textId="77777777" w:rsidR="00521BD8" w:rsidRPr="00E865F4" w:rsidRDefault="00521BD8" w:rsidP="00E865F4">
      <w:pPr>
        <w:spacing w:after="300"/>
        <w:jc w:val="both"/>
        <w:textAlignment w:val="baseline"/>
        <w:rPr>
          <w:rFonts w:cs="Times New Roman"/>
          <w:sz w:val="22"/>
          <w:szCs w:val="22"/>
        </w:rPr>
      </w:pPr>
      <w:r w:rsidRPr="00E865F4">
        <w:rPr>
          <w:rFonts w:cs="Times New Roman"/>
          <w:sz w:val="22"/>
          <w:szCs w:val="22"/>
        </w:rPr>
        <w:t>The Committee has overall responsibility for health and safety in the organisation, and for ensuring that it fulfils all its legal responsibilities. It recognises that it is the duty of Committee members and volunteers to uphold this policy and to provide the necessary funds and resources to put it into practice.</w:t>
      </w:r>
    </w:p>
    <w:p w14:paraId="787E0946" w14:textId="77777777" w:rsidR="00521BD8" w:rsidRPr="00E865F4" w:rsidRDefault="00521BD8" w:rsidP="00E865F4">
      <w:pPr>
        <w:spacing w:after="300"/>
        <w:jc w:val="both"/>
        <w:textAlignment w:val="baseline"/>
        <w:rPr>
          <w:rFonts w:cs="Times New Roman"/>
          <w:sz w:val="22"/>
          <w:szCs w:val="22"/>
        </w:rPr>
      </w:pPr>
      <w:r w:rsidRPr="00E865F4">
        <w:rPr>
          <w:rFonts w:cs="Times New Roman"/>
          <w:sz w:val="22"/>
          <w:szCs w:val="22"/>
        </w:rPr>
        <w:t>The Committee is committed to ensuring that all its activities are safe, and it will do whatever it can to provide for the health, safety and welfare of all volunteers, members and visitors ensuring that risks to volunteers, members and visitors are minimised at all times.</w:t>
      </w:r>
    </w:p>
    <w:p w14:paraId="1636CB1A" w14:textId="77777777" w:rsidR="00521BD8" w:rsidRPr="00E865F4" w:rsidRDefault="00521BD8" w:rsidP="00E865F4">
      <w:pPr>
        <w:spacing w:after="300"/>
        <w:jc w:val="both"/>
        <w:textAlignment w:val="baseline"/>
        <w:rPr>
          <w:rFonts w:cs="Times New Roman"/>
          <w:sz w:val="22"/>
          <w:szCs w:val="22"/>
        </w:rPr>
      </w:pPr>
      <w:r w:rsidRPr="00E865F4">
        <w:rPr>
          <w:rFonts w:cs="Times New Roman"/>
          <w:sz w:val="22"/>
          <w:szCs w:val="22"/>
        </w:rPr>
        <w:t>It will observe the Health and Safety at Work Act 1974 (“HASAWA”) and all relevant regulations and codes of practice made under it. </w:t>
      </w:r>
    </w:p>
    <w:p w14:paraId="4F1A63E9" w14:textId="77777777" w:rsidR="00521BD8" w:rsidRPr="00E865F4" w:rsidRDefault="008E5E6C" w:rsidP="00E865F4">
      <w:pPr>
        <w:spacing w:after="300"/>
        <w:jc w:val="both"/>
        <w:textAlignment w:val="baseline"/>
        <w:rPr>
          <w:rFonts w:cs="Times New Roman"/>
          <w:sz w:val="22"/>
          <w:szCs w:val="22"/>
        </w:rPr>
      </w:pPr>
      <w:r w:rsidRPr="00E865F4">
        <w:rPr>
          <w:rFonts w:cs="Times New Roman"/>
          <w:sz w:val="22"/>
          <w:szCs w:val="22"/>
        </w:rPr>
        <w:t>The Committee will review this Policy periodically</w:t>
      </w:r>
      <w:r w:rsidR="00521BD8" w:rsidRPr="00E865F4">
        <w:rPr>
          <w:rFonts w:cs="Times New Roman"/>
          <w:sz w:val="22"/>
          <w:szCs w:val="22"/>
        </w:rPr>
        <w:t>. </w:t>
      </w:r>
    </w:p>
    <w:p w14:paraId="4277B5B7" w14:textId="77777777" w:rsidR="00521BD8" w:rsidRPr="00E865F4" w:rsidRDefault="00521BD8" w:rsidP="00E865F4">
      <w:pPr>
        <w:ind w:left="-60"/>
        <w:jc w:val="both"/>
        <w:textAlignment w:val="baseline"/>
        <w:rPr>
          <w:rFonts w:eastAsia="Times New Roman" w:cs="Times New Roman"/>
          <w:color w:val="3D3D3D"/>
        </w:rPr>
      </w:pPr>
      <w:r w:rsidRPr="00E865F4">
        <w:rPr>
          <w:rFonts w:eastAsia="Times New Roman" w:cs="Times New Roman"/>
          <w:b/>
          <w:bCs/>
          <w:color w:val="3D3D3D"/>
          <w:bdr w:val="none" w:sz="0" w:space="0" w:color="auto" w:frame="1"/>
        </w:rPr>
        <w:t> Responsibilities</w:t>
      </w:r>
    </w:p>
    <w:p w14:paraId="0582FFAE" w14:textId="77777777" w:rsidR="00E865F4" w:rsidRDefault="00521BD8" w:rsidP="00E865F4">
      <w:pPr>
        <w:spacing w:after="300"/>
        <w:jc w:val="both"/>
        <w:textAlignment w:val="baseline"/>
        <w:rPr>
          <w:rFonts w:cs="Times New Roman"/>
          <w:color w:val="000000"/>
          <w:sz w:val="22"/>
          <w:szCs w:val="22"/>
        </w:rPr>
      </w:pPr>
      <w:r w:rsidRPr="00E865F4">
        <w:rPr>
          <w:rFonts w:cs="Times New Roman"/>
          <w:color w:val="000000"/>
          <w:sz w:val="22"/>
          <w:szCs w:val="22"/>
        </w:rPr>
        <w:t>The Committee member responsible for the implementation and monitoring of health and safety policies and recommending changes where necessary is the Chairperson.</w:t>
      </w:r>
      <w:r w:rsidR="00E865F4">
        <w:rPr>
          <w:rFonts w:cs="Times New Roman"/>
          <w:color w:val="000000"/>
          <w:sz w:val="22"/>
          <w:szCs w:val="22"/>
        </w:rPr>
        <w:t xml:space="preserve"> </w:t>
      </w:r>
      <w:r w:rsidRPr="00E865F4">
        <w:rPr>
          <w:rFonts w:cs="Times New Roman"/>
          <w:color w:val="000000"/>
          <w:sz w:val="22"/>
          <w:szCs w:val="22"/>
        </w:rPr>
        <w:t>All accidents or unsafe incidents will be investigated by the Chairperson on behalf of the Committee as soon as possible and then to be reported to the committee at the next available committee meeting.</w:t>
      </w:r>
    </w:p>
    <w:p w14:paraId="0D9773A8" w14:textId="77777777" w:rsidR="00521BD8" w:rsidRPr="00E865F4" w:rsidRDefault="00521BD8" w:rsidP="00E865F4">
      <w:pPr>
        <w:jc w:val="both"/>
        <w:textAlignment w:val="baseline"/>
        <w:rPr>
          <w:rFonts w:cs="Times New Roman"/>
          <w:color w:val="000000"/>
          <w:sz w:val="22"/>
          <w:szCs w:val="22"/>
        </w:rPr>
      </w:pPr>
      <w:r w:rsidRPr="00E865F4">
        <w:rPr>
          <w:rFonts w:cs="Times New Roman"/>
          <w:b/>
          <w:bCs/>
          <w:color w:val="000000"/>
          <w:sz w:val="22"/>
          <w:szCs w:val="22"/>
          <w:bdr w:val="none" w:sz="0" w:space="0" w:color="auto" w:frame="1"/>
        </w:rPr>
        <w:t>The Committee </w:t>
      </w:r>
      <w:r w:rsidRPr="00E865F4">
        <w:rPr>
          <w:rFonts w:cs="Times New Roman"/>
          <w:color w:val="000000"/>
          <w:sz w:val="22"/>
          <w:szCs w:val="22"/>
        </w:rPr>
        <w:t>is responsible for</w:t>
      </w:r>
    </w:p>
    <w:p w14:paraId="063CA56A" w14:textId="77777777" w:rsidR="00521BD8" w:rsidRPr="00E865F4" w:rsidRDefault="00521BD8" w:rsidP="00E865F4">
      <w:pPr>
        <w:numPr>
          <w:ilvl w:val="0"/>
          <w:numId w:val="2"/>
        </w:numPr>
        <w:ind w:left="300"/>
        <w:jc w:val="both"/>
        <w:textAlignment w:val="baseline"/>
        <w:rPr>
          <w:rFonts w:eastAsia="Times New Roman" w:cs="Times New Roman"/>
          <w:color w:val="3D3D3D"/>
          <w:sz w:val="22"/>
          <w:szCs w:val="22"/>
        </w:rPr>
      </w:pPr>
      <w:r w:rsidRPr="00E865F4">
        <w:rPr>
          <w:rFonts w:eastAsia="Times New Roman" w:cs="Times New Roman"/>
          <w:color w:val="3D3D3D"/>
          <w:sz w:val="22"/>
          <w:szCs w:val="22"/>
        </w:rPr>
        <w:t>Assessing the risk to the health and safety of members and visitors and identifying what measures are needed to comply with its health and safety obligations;</w:t>
      </w:r>
    </w:p>
    <w:p w14:paraId="5FA27B85" w14:textId="77777777" w:rsidR="00521BD8" w:rsidRPr="00E865F4" w:rsidRDefault="00521BD8" w:rsidP="00E865F4">
      <w:pPr>
        <w:numPr>
          <w:ilvl w:val="0"/>
          <w:numId w:val="2"/>
        </w:numPr>
        <w:ind w:left="300"/>
        <w:jc w:val="both"/>
        <w:textAlignment w:val="baseline"/>
        <w:rPr>
          <w:rFonts w:eastAsia="Times New Roman" w:cs="Times New Roman"/>
          <w:color w:val="3D3D3D"/>
          <w:sz w:val="22"/>
          <w:szCs w:val="22"/>
        </w:rPr>
      </w:pPr>
      <w:r w:rsidRPr="00E865F4">
        <w:rPr>
          <w:rFonts w:eastAsia="Times New Roman" w:cs="Times New Roman"/>
          <w:color w:val="3D3D3D"/>
          <w:sz w:val="22"/>
          <w:szCs w:val="22"/>
        </w:rPr>
        <w:t>Ensuring that equipment is safe and well maintained;</w:t>
      </w:r>
    </w:p>
    <w:p w14:paraId="77697701" w14:textId="77777777" w:rsidR="00521BD8" w:rsidRPr="00E865F4" w:rsidRDefault="00521BD8" w:rsidP="00E865F4">
      <w:pPr>
        <w:numPr>
          <w:ilvl w:val="0"/>
          <w:numId w:val="2"/>
        </w:numPr>
        <w:ind w:left="300"/>
        <w:jc w:val="both"/>
        <w:textAlignment w:val="baseline"/>
        <w:rPr>
          <w:rFonts w:eastAsia="Times New Roman" w:cs="Times New Roman"/>
          <w:color w:val="3D3D3D"/>
          <w:sz w:val="22"/>
          <w:szCs w:val="22"/>
        </w:rPr>
      </w:pPr>
      <w:r w:rsidRPr="00E865F4">
        <w:rPr>
          <w:rFonts w:eastAsia="Times New Roman" w:cs="Times New Roman"/>
          <w:color w:val="3D3D3D"/>
          <w:sz w:val="22"/>
          <w:szCs w:val="22"/>
        </w:rPr>
        <w:t>Providing information, instruction, training and supervision to volunteers in safe working methods and procedures as required;</w:t>
      </w:r>
    </w:p>
    <w:p w14:paraId="24074B77" w14:textId="77777777" w:rsidR="00521BD8" w:rsidRPr="00E865F4" w:rsidRDefault="00521BD8" w:rsidP="00E865F4">
      <w:pPr>
        <w:numPr>
          <w:ilvl w:val="0"/>
          <w:numId w:val="2"/>
        </w:numPr>
        <w:ind w:left="300"/>
        <w:jc w:val="both"/>
        <w:textAlignment w:val="baseline"/>
        <w:rPr>
          <w:rFonts w:eastAsia="Times New Roman" w:cs="Times New Roman"/>
          <w:color w:val="3D3D3D"/>
          <w:sz w:val="22"/>
          <w:szCs w:val="22"/>
        </w:rPr>
      </w:pPr>
      <w:r w:rsidRPr="00E865F4">
        <w:rPr>
          <w:rFonts w:eastAsia="Times New Roman" w:cs="Times New Roman"/>
          <w:color w:val="3D3D3D"/>
          <w:sz w:val="22"/>
          <w:szCs w:val="22"/>
        </w:rPr>
        <w:t>Encouraging volunteers and members to co-operate in ensuring safe and healthy conditions and systems by effective joint consultation</w:t>
      </w:r>
    </w:p>
    <w:p w14:paraId="46E6CF80" w14:textId="77777777" w:rsidR="00E865F4" w:rsidRDefault="00521BD8" w:rsidP="00E865F4">
      <w:pPr>
        <w:numPr>
          <w:ilvl w:val="0"/>
          <w:numId w:val="2"/>
        </w:numPr>
        <w:ind w:left="300"/>
        <w:jc w:val="both"/>
        <w:textAlignment w:val="baseline"/>
        <w:rPr>
          <w:rFonts w:eastAsia="Times New Roman" w:cs="Times New Roman"/>
          <w:color w:val="3D3D3D"/>
          <w:sz w:val="22"/>
          <w:szCs w:val="22"/>
        </w:rPr>
      </w:pPr>
      <w:r w:rsidRPr="00E865F4">
        <w:rPr>
          <w:rFonts w:eastAsia="Times New Roman" w:cs="Times New Roman"/>
          <w:color w:val="3D3D3D"/>
          <w:sz w:val="22"/>
          <w:szCs w:val="22"/>
        </w:rPr>
        <w:t>Establishing e</w:t>
      </w:r>
      <w:r w:rsidR="00E865F4">
        <w:rPr>
          <w:rFonts w:eastAsia="Times New Roman" w:cs="Times New Roman"/>
          <w:color w:val="3D3D3D"/>
          <w:sz w:val="22"/>
          <w:szCs w:val="22"/>
        </w:rPr>
        <w:t>mergency procedures as required.</w:t>
      </w:r>
    </w:p>
    <w:p w14:paraId="1FB32EFA" w14:textId="77777777" w:rsidR="00E865F4" w:rsidRDefault="00E865F4" w:rsidP="00E865F4">
      <w:pPr>
        <w:ind w:left="-60"/>
        <w:jc w:val="both"/>
        <w:textAlignment w:val="baseline"/>
        <w:rPr>
          <w:rFonts w:eastAsia="Times New Roman" w:cs="Times New Roman"/>
          <w:color w:val="3D3D3D"/>
          <w:sz w:val="22"/>
          <w:szCs w:val="22"/>
        </w:rPr>
      </w:pPr>
    </w:p>
    <w:p w14:paraId="381DFF9E" w14:textId="77777777" w:rsidR="00E865F4" w:rsidRPr="00E865F4" w:rsidRDefault="00E865F4" w:rsidP="00E865F4">
      <w:pPr>
        <w:ind w:left="-60"/>
        <w:jc w:val="both"/>
        <w:textAlignment w:val="baseline"/>
        <w:rPr>
          <w:rFonts w:eastAsia="Times New Roman" w:cs="Times New Roman"/>
          <w:b/>
          <w:bCs/>
          <w:color w:val="3D3D3D"/>
          <w:bdr w:val="none" w:sz="0" w:space="0" w:color="auto" w:frame="1"/>
        </w:rPr>
      </w:pPr>
      <w:r w:rsidRPr="00E865F4">
        <w:rPr>
          <w:rFonts w:eastAsia="Times New Roman" w:cs="Times New Roman"/>
          <w:b/>
          <w:bCs/>
          <w:color w:val="3D3D3D"/>
          <w:bdr w:val="none" w:sz="0" w:space="0" w:color="auto" w:frame="1"/>
        </w:rPr>
        <w:t xml:space="preserve">Member </w:t>
      </w:r>
      <w:r w:rsidR="00521BD8" w:rsidRPr="00E865F4">
        <w:rPr>
          <w:rFonts w:eastAsia="Times New Roman" w:cs="Times New Roman"/>
          <w:b/>
          <w:bCs/>
          <w:color w:val="3D3D3D"/>
          <w:bdr w:val="none" w:sz="0" w:space="0" w:color="auto" w:frame="1"/>
        </w:rPr>
        <w:t>Responsibilities</w:t>
      </w:r>
    </w:p>
    <w:p w14:paraId="71E41F38" w14:textId="77777777" w:rsidR="00521BD8" w:rsidRPr="00E865F4" w:rsidRDefault="00E865F4" w:rsidP="00E865F4">
      <w:pPr>
        <w:ind w:left="-60"/>
        <w:jc w:val="both"/>
        <w:textAlignment w:val="baseline"/>
        <w:rPr>
          <w:rFonts w:eastAsia="Times New Roman" w:cs="Times New Roman"/>
          <w:color w:val="3D3D3D"/>
          <w:sz w:val="22"/>
          <w:szCs w:val="22"/>
        </w:rPr>
      </w:pPr>
      <w:r>
        <w:rPr>
          <w:rFonts w:cs="Times New Roman"/>
          <w:color w:val="000000"/>
          <w:sz w:val="22"/>
          <w:szCs w:val="22"/>
        </w:rPr>
        <w:t>All c</w:t>
      </w:r>
      <w:r w:rsidR="00521BD8" w:rsidRPr="00E865F4">
        <w:rPr>
          <w:rFonts w:cs="Times New Roman"/>
          <w:color w:val="000000"/>
          <w:sz w:val="22"/>
          <w:szCs w:val="22"/>
        </w:rPr>
        <w:t xml:space="preserve">lub </w:t>
      </w:r>
      <w:r>
        <w:rPr>
          <w:rFonts w:cs="Times New Roman"/>
          <w:color w:val="000000"/>
          <w:sz w:val="22"/>
          <w:szCs w:val="22"/>
        </w:rPr>
        <w:t>members</w:t>
      </w:r>
      <w:r w:rsidR="00521BD8" w:rsidRPr="00E865F4">
        <w:rPr>
          <w:rFonts w:cs="Times New Roman"/>
          <w:color w:val="000000"/>
          <w:sz w:val="22"/>
          <w:szCs w:val="22"/>
        </w:rPr>
        <w:t xml:space="preserve"> will ensure that:</w:t>
      </w:r>
    </w:p>
    <w:p w14:paraId="578EAAD7" w14:textId="77777777" w:rsidR="00521BD8" w:rsidRPr="00E865F4" w:rsidRDefault="00521BD8" w:rsidP="00E865F4">
      <w:pPr>
        <w:numPr>
          <w:ilvl w:val="0"/>
          <w:numId w:val="4"/>
        </w:numPr>
        <w:ind w:left="300"/>
        <w:jc w:val="both"/>
        <w:textAlignment w:val="baseline"/>
        <w:rPr>
          <w:rFonts w:eastAsia="Times New Roman" w:cs="Times New Roman"/>
          <w:color w:val="3D3D3D"/>
          <w:sz w:val="22"/>
          <w:szCs w:val="22"/>
        </w:rPr>
      </w:pPr>
      <w:r w:rsidRPr="00E865F4">
        <w:rPr>
          <w:rFonts w:eastAsia="Times New Roman" w:cs="Times New Roman"/>
          <w:color w:val="3D3D3D"/>
          <w:sz w:val="22"/>
          <w:szCs w:val="22"/>
        </w:rPr>
        <w:t>They are aware of the contents of this safety policy.</w:t>
      </w:r>
    </w:p>
    <w:p w14:paraId="173CF1EB" w14:textId="77777777" w:rsidR="00521BD8" w:rsidRPr="00E865F4" w:rsidRDefault="00521BD8" w:rsidP="00E865F4">
      <w:pPr>
        <w:numPr>
          <w:ilvl w:val="0"/>
          <w:numId w:val="4"/>
        </w:numPr>
        <w:ind w:left="300"/>
        <w:jc w:val="both"/>
        <w:textAlignment w:val="baseline"/>
        <w:rPr>
          <w:rFonts w:eastAsia="Times New Roman" w:cs="Times New Roman"/>
          <w:color w:val="3D3D3D"/>
          <w:sz w:val="22"/>
          <w:szCs w:val="22"/>
        </w:rPr>
      </w:pPr>
      <w:r w:rsidRPr="00E865F4">
        <w:rPr>
          <w:rFonts w:eastAsia="Times New Roman" w:cs="Times New Roman"/>
          <w:color w:val="3D3D3D"/>
          <w:sz w:val="22"/>
          <w:szCs w:val="22"/>
        </w:rPr>
        <w:t>They comply with this policy.</w:t>
      </w:r>
    </w:p>
    <w:p w14:paraId="181988DC" w14:textId="77777777" w:rsidR="00521BD8" w:rsidRPr="00E865F4" w:rsidRDefault="00521BD8" w:rsidP="00E865F4">
      <w:pPr>
        <w:numPr>
          <w:ilvl w:val="0"/>
          <w:numId w:val="4"/>
        </w:numPr>
        <w:ind w:left="300"/>
        <w:jc w:val="both"/>
        <w:textAlignment w:val="baseline"/>
        <w:rPr>
          <w:rFonts w:eastAsia="Times New Roman" w:cs="Times New Roman"/>
          <w:color w:val="3D3D3D"/>
          <w:sz w:val="22"/>
          <w:szCs w:val="22"/>
        </w:rPr>
      </w:pPr>
      <w:r w:rsidRPr="00E865F4">
        <w:rPr>
          <w:rFonts w:eastAsia="Times New Roman" w:cs="Times New Roman"/>
          <w:color w:val="3D3D3D"/>
          <w:sz w:val="22"/>
          <w:szCs w:val="22"/>
        </w:rPr>
        <w:t>They take care of themselves and others who may be affected by their actions or omissions.</w:t>
      </w:r>
    </w:p>
    <w:p w14:paraId="26A41426" w14:textId="77777777" w:rsidR="00521BD8" w:rsidRPr="00E865F4" w:rsidRDefault="00521BD8" w:rsidP="00E865F4">
      <w:pPr>
        <w:numPr>
          <w:ilvl w:val="0"/>
          <w:numId w:val="4"/>
        </w:numPr>
        <w:ind w:left="300"/>
        <w:jc w:val="both"/>
        <w:textAlignment w:val="baseline"/>
        <w:rPr>
          <w:rFonts w:eastAsia="Times New Roman" w:cs="Times New Roman"/>
          <w:color w:val="3D3D3D"/>
          <w:sz w:val="22"/>
          <w:szCs w:val="22"/>
        </w:rPr>
      </w:pPr>
      <w:r w:rsidRPr="00E865F4">
        <w:rPr>
          <w:rFonts w:eastAsia="Times New Roman" w:cs="Times New Roman"/>
          <w:color w:val="3D3D3D"/>
          <w:sz w:val="22"/>
          <w:szCs w:val="22"/>
        </w:rPr>
        <w:t>They will report all accidents, or unsafe situations, and any near misses (things which could have led to an accident), to the Chairperson or another Committee member at once.</w:t>
      </w:r>
    </w:p>
    <w:p w14:paraId="7FA5C06E" w14:textId="77777777" w:rsidR="00521BD8" w:rsidRPr="00E865F4" w:rsidRDefault="00521BD8" w:rsidP="00E865F4">
      <w:pPr>
        <w:numPr>
          <w:ilvl w:val="0"/>
          <w:numId w:val="4"/>
        </w:numPr>
        <w:ind w:left="300"/>
        <w:jc w:val="both"/>
        <w:textAlignment w:val="baseline"/>
        <w:rPr>
          <w:rFonts w:eastAsia="Times New Roman" w:cs="Times New Roman"/>
          <w:color w:val="3D3D3D"/>
          <w:sz w:val="22"/>
          <w:szCs w:val="22"/>
        </w:rPr>
      </w:pPr>
      <w:r w:rsidRPr="00E865F4">
        <w:rPr>
          <w:rFonts w:eastAsia="Times New Roman" w:cs="Times New Roman"/>
          <w:color w:val="3D3D3D"/>
          <w:sz w:val="22"/>
          <w:szCs w:val="22"/>
        </w:rPr>
        <w:t>They record accidents or near misses in the accident book kept in the clubhouse.</w:t>
      </w:r>
    </w:p>
    <w:p w14:paraId="14D438DF" w14:textId="77777777" w:rsidR="00521BD8" w:rsidRPr="00E865F4" w:rsidRDefault="00521BD8" w:rsidP="00E865F4">
      <w:pPr>
        <w:numPr>
          <w:ilvl w:val="0"/>
          <w:numId w:val="4"/>
        </w:numPr>
        <w:ind w:left="300"/>
        <w:jc w:val="both"/>
        <w:textAlignment w:val="baseline"/>
        <w:rPr>
          <w:rFonts w:eastAsia="Times New Roman" w:cs="Times New Roman"/>
          <w:color w:val="3D3D3D"/>
          <w:sz w:val="22"/>
          <w:szCs w:val="22"/>
        </w:rPr>
      </w:pPr>
      <w:r w:rsidRPr="00E865F4">
        <w:rPr>
          <w:rFonts w:eastAsia="Times New Roman" w:cs="Times New Roman"/>
          <w:color w:val="3D3D3D"/>
          <w:sz w:val="22"/>
          <w:szCs w:val="22"/>
        </w:rPr>
        <w:t>They are aware of all fire procedures for the clubhouse.</w:t>
      </w:r>
    </w:p>
    <w:p w14:paraId="2C966EB2" w14:textId="77777777" w:rsidR="00E865F4" w:rsidRDefault="00521BD8" w:rsidP="00E865F4">
      <w:pPr>
        <w:numPr>
          <w:ilvl w:val="0"/>
          <w:numId w:val="4"/>
        </w:numPr>
        <w:ind w:left="300"/>
        <w:jc w:val="both"/>
        <w:textAlignment w:val="baseline"/>
        <w:rPr>
          <w:rFonts w:eastAsia="Times New Roman" w:cs="Times New Roman"/>
          <w:color w:val="3D3D3D"/>
          <w:sz w:val="22"/>
          <w:szCs w:val="22"/>
        </w:rPr>
      </w:pPr>
      <w:r w:rsidRPr="00E865F4">
        <w:rPr>
          <w:rFonts w:eastAsia="Times New Roman" w:cs="Times New Roman"/>
          <w:color w:val="3D3D3D"/>
          <w:sz w:val="22"/>
          <w:szCs w:val="22"/>
        </w:rPr>
        <w:t>If they identify anything which they think could be in any way unsafe, they will report it</w:t>
      </w:r>
    </w:p>
    <w:p w14:paraId="22217889" w14:textId="77777777" w:rsidR="00E865F4" w:rsidRDefault="00E865F4" w:rsidP="00E865F4">
      <w:pPr>
        <w:ind w:left="-60"/>
        <w:jc w:val="both"/>
        <w:textAlignment w:val="baseline"/>
        <w:rPr>
          <w:rFonts w:eastAsia="Times New Roman" w:cs="Times New Roman"/>
          <w:color w:val="3D3D3D"/>
          <w:sz w:val="22"/>
          <w:szCs w:val="22"/>
        </w:rPr>
      </w:pPr>
    </w:p>
    <w:p w14:paraId="7919D963" w14:textId="77777777" w:rsidR="00521BD8" w:rsidRPr="00E865F4" w:rsidRDefault="00521BD8" w:rsidP="00E865F4">
      <w:pPr>
        <w:ind w:left="-60"/>
        <w:jc w:val="both"/>
        <w:textAlignment w:val="baseline"/>
        <w:rPr>
          <w:rFonts w:eastAsia="Times New Roman" w:cs="Times New Roman"/>
          <w:color w:val="3D3D3D"/>
        </w:rPr>
      </w:pPr>
      <w:r w:rsidRPr="00E865F4">
        <w:rPr>
          <w:rFonts w:eastAsia="Times New Roman" w:cs="Times New Roman"/>
          <w:b/>
          <w:bCs/>
          <w:color w:val="3D3D3D"/>
          <w:bdr w:val="none" w:sz="0" w:space="0" w:color="auto" w:frame="1"/>
        </w:rPr>
        <w:t>Risk Assessments</w:t>
      </w:r>
    </w:p>
    <w:p w14:paraId="6FB59EF4" w14:textId="77777777" w:rsidR="00521BD8" w:rsidRPr="00E865F4" w:rsidRDefault="00521BD8" w:rsidP="00E865F4">
      <w:pPr>
        <w:jc w:val="both"/>
        <w:textAlignment w:val="baseline"/>
        <w:rPr>
          <w:rFonts w:cs="Times New Roman"/>
          <w:color w:val="000000"/>
          <w:sz w:val="22"/>
          <w:szCs w:val="22"/>
        </w:rPr>
      </w:pPr>
      <w:r w:rsidRPr="00E865F4">
        <w:rPr>
          <w:rFonts w:cs="Times New Roman"/>
          <w:color w:val="000000"/>
          <w:sz w:val="22"/>
          <w:szCs w:val="22"/>
        </w:rPr>
        <w:t>The responsible committee member will ensure that all premises and tasks are assessed in line with the current relevant legislation. Assessments will be repeated when there is a</w:t>
      </w:r>
    </w:p>
    <w:p w14:paraId="259FD760" w14:textId="77777777" w:rsidR="00521BD8" w:rsidRPr="00E865F4" w:rsidRDefault="00E865F4" w:rsidP="00E865F4">
      <w:pPr>
        <w:numPr>
          <w:ilvl w:val="0"/>
          <w:numId w:val="6"/>
        </w:numPr>
        <w:ind w:left="300"/>
        <w:jc w:val="both"/>
        <w:textAlignment w:val="baseline"/>
        <w:rPr>
          <w:rFonts w:eastAsia="Times New Roman" w:cs="Times New Roman"/>
          <w:color w:val="3D3D3D"/>
          <w:sz w:val="22"/>
          <w:szCs w:val="22"/>
        </w:rPr>
      </w:pPr>
      <w:r w:rsidRPr="00E865F4">
        <w:rPr>
          <w:rFonts w:eastAsia="Times New Roman" w:cs="Times New Roman"/>
          <w:color w:val="3D3D3D"/>
          <w:sz w:val="22"/>
          <w:szCs w:val="22"/>
        </w:rPr>
        <w:t>Trip</w:t>
      </w:r>
      <w:r>
        <w:rPr>
          <w:rFonts w:eastAsia="Times New Roman" w:cs="Times New Roman"/>
          <w:color w:val="3D3D3D"/>
          <w:sz w:val="22"/>
          <w:szCs w:val="22"/>
        </w:rPr>
        <w:t xml:space="preserve"> or event to organise;</w:t>
      </w:r>
    </w:p>
    <w:p w14:paraId="00164489" w14:textId="77777777" w:rsidR="00521BD8" w:rsidRPr="00E865F4" w:rsidRDefault="00E865F4" w:rsidP="00E865F4">
      <w:pPr>
        <w:numPr>
          <w:ilvl w:val="0"/>
          <w:numId w:val="6"/>
        </w:numPr>
        <w:ind w:left="300"/>
        <w:jc w:val="both"/>
        <w:textAlignment w:val="baseline"/>
        <w:rPr>
          <w:rFonts w:eastAsia="Times New Roman" w:cs="Times New Roman"/>
          <w:color w:val="3D3D3D"/>
          <w:sz w:val="22"/>
          <w:szCs w:val="22"/>
        </w:rPr>
      </w:pPr>
      <w:r>
        <w:rPr>
          <w:rFonts w:eastAsia="Times New Roman" w:cs="Times New Roman"/>
          <w:color w:val="3D3D3D"/>
          <w:sz w:val="22"/>
          <w:szCs w:val="22"/>
        </w:rPr>
        <w:t>Change in legislation;</w:t>
      </w:r>
    </w:p>
    <w:p w14:paraId="714FFA42" w14:textId="77777777" w:rsidR="00521BD8" w:rsidRPr="00E865F4" w:rsidRDefault="00E865F4" w:rsidP="00E865F4">
      <w:pPr>
        <w:numPr>
          <w:ilvl w:val="0"/>
          <w:numId w:val="6"/>
        </w:numPr>
        <w:ind w:left="300"/>
        <w:jc w:val="both"/>
        <w:textAlignment w:val="baseline"/>
        <w:rPr>
          <w:rFonts w:eastAsia="Times New Roman" w:cs="Times New Roman"/>
          <w:color w:val="3D3D3D"/>
          <w:sz w:val="22"/>
          <w:szCs w:val="22"/>
        </w:rPr>
      </w:pPr>
      <w:r>
        <w:rPr>
          <w:rFonts w:eastAsia="Times New Roman" w:cs="Times New Roman"/>
          <w:color w:val="3D3D3D"/>
          <w:sz w:val="22"/>
          <w:szCs w:val="22"/>
        </w:rPr>
        <w:t>C</w:t>
      </w:r>
      <w:r w:rsidR="00521BD8" w:rsidRPr="00E865F4">
        <w:rPr>
          <w:rFonts w:eastAsia="Times New Roman" w:cs="Times New Roman"/>
          <w:color w:val="3D3D3D"/>
          <w:sz w:val="22"/>
          <w:szCs w:val="22"/>
        </w:rPr>
        <w:t>hange of premises</w:t>
      </w:r>
      <w:r>
        <w:rPr>
          <w:rFonts w:eastAsia="Times New Roman" w:cs="Times New Roman"/>
          <w:color w:val="3D3D3D"/>
          <w:sz w:val="22"/>
          <w:szCs w:val="22"/>
        </w:rPr>
        <w:t>;</w:t>
      </w:r>
    </w:p>
    <w:p w14:paraId="2440A28D" w14:textId="77777777" w:rsidR="00521BD8" w:rsidRPr="00E865F4" w:rsidRDefault="00E865F4" w:rsidP="00E865F4">
      <w:pPr>
        <w:numPr>
          <w:ilvl w:val="0"/>
          <w:numId w:val="6"/>
        </w:numPr>
        <w:ind w:left="300"/>
        <w:jc w:val="both"/>
        <w:textAlignment w:val="baseline"/>
        <w:rPr>
          <w:rFonts w:eastAsia="Times New Roman" w:cs="Times New Roman"/>
          <w:color w:val="3D3D3D"/>
          <w:sz w:val="22"/>
          <w:szCs w:val="22"/>
        </w:rPr>
      </w:pPr>
      <w:r>
        <w:rPr>
          <w:rFonts w:eastAsia="Times New Roman" w:cs="Times New Roman"/>
          <w:color w:val="3D3D3D"/>
          <w:sz w:val="22"/>
          <w:szCs w:val="22"/>
        </w:rPr>
        <w:t>S</w:t>
      </w:r>
      <w:r w:rsidR="00521BD8" w:rsidRPr="00E865F4">
        <w:rPr>
          <w:rFonts w:eastAsia="Times New Roman" w:cs="Times New Roman"/>
          <w:color w:val="3D3D3D"/>
          <w:sz w:val="22"/>
          <w:szCs w:val="22"/>
        </w:rPr>
        <w:t>ignifi</w:t>
      </w:r>
      <w:r>
        <w:rPr>
          <w:rFonts w:eastAsia="Times New Roman" w:cs="Times New Roman"/>
          <w:color w:val="3D3D3D"/>
          <w:sz w:val="22"/>
          <w:szCs w:val="22"/>
        </w:rPr>
        <w:t>cant change in work carried out;</w:t>
      </w:r>
    </w:p>
    <w:p w14:paraId="5EA8C3FA" w14:textId="77777777" w:rsidR="00E865F4" w:rsidRDefault="00E865F4" w:rsidP="00E865F4">
      <w:pPr>
        <w:numPr>
          <w:ilvl w:val="0"/>
          <w:numId w:val="6"/>
        </w:numPr>
        <w:ind w:left="300"/>
        <w:jc w:val="both"/>
        <w:textAlignment w:val="baseline"/>
        <w:rPr>
          <w:rFonts w:eastAsia="Times New Roman" w:cs="Times New Roman"/>
          <w:color w:val="3D3D3D"/>
          <w:sz w:val="22"/>
          <w:szCs w:val="22"/>
        </w:rPr>
      </w:pPr>
      <w:r>
        <w:rPr>
          <w:rFonts w:eastAsia="Times New Roman" w:cs="Times New Roman"/>
          <w:color w:val="3D3D3D"/>
          <w:sz w:val="22"/>
          <w:szCs w:val="22"/>
        </w:rPr>
        <w:t>T</w:t>
      </w:r>
      <w:r w:rsidR="00521BD8" w:rsidRPr="00E865F4">
        <w:rPr>
          <w:rFonts w:eastAsia="Times New Roman" w:cs="Times New Roman"/>
          <w:color w:val="3D3D3D"/>
          <w:sz w:val="22"/>
          <w:szCs w:val="22"/>
        </w:rPr>
        <w:t>ransfer to new technology</w:t>
      </w:r>
    </w:p>
    <w:p w14:paraId="0B7335F9" w14:textId="77777777" w:rsidR="00E865F4" w:rsidRDefault="00E865F4" w:rsidP="00E865F4">
      <w:pPr>
        <w:ind w:left="-60"/>
        <w:jc w:val="both"/>
        <w:textAlignment w:val="baseline"/>
        <w:rPr>
          <w:rFonts w:eastAsia="Times New Roman" w:cs="Times New Roman"/>
          <w:color w:val="3D3D3D"/>
          <w:sz w:val="22"/>
          <w:szCs w:val="22"/>
        </w:rPr>
      </w:pPr>
    </w:p>
    <w:p w14:paraId="5DEA575D" w14:textId="77777777" w:rsidR="008E5E6C" w:rsidRDefault="00521BD8" w:rsidP="008E5E6C">
      <w:pPr>
        <w:ind w:left="-60"/>
        <w:jc w:val="both"/>
        <w:textAlignment w:val="baseline"/>
        <w:rPr>
          <w:rFonts w:eastAsia="Times New Roman" w:cs="Times New Roman"/>
          <w:color w:val="3D3D3D"/>
          <w:sz w:val="22"/>
          <w:szCs w:val="22"/>
        </w:rPr>
      </w:pPr>
      <w:r w:rsidRPr="00E865F4">
        <w:rPr>
          <w:rFonts w:cs="Times New Roman"/>
          <w:color w:val="000000"/>
          <w:sz w:val="22"/>
          <w:szCs w:val="22"/>
        </w:rPr>
        <w:t xml:space="preserve"> </w:t>
      </w:r>
      <w:proofErr w:type="gramStart"/>
      <w:r w:rsidRPr="00E865F4">
        <w:rPr>
          <w:rFonts w:cs="Times New Roman"/>
          <w:color w:val="000000"/>
          <w:sz w:val="22"/>
          <w:szCs w:val="22"/>
        </w:rPr>
        <w:t>or</w:t>
      </w:r>
      <w:proofErr w:type="gramEnd"/>
      <w:r w:rsidRPr="00E865F4">
        <w:rPr>
          <w:rFonts w:cs="Times New Roman"/>
          <w:color w:val="000000"/>
          <w:sz w:val="22"/>
          <w:szCs w:val="22"/>
        </w:rPr>
        <w:t xml:space="preserve"> any other reason which makes original assessment not valid.</w:t>
      </w:r>
    </w:p>
    <w:p w14:paraId="5E46116E" w14:textId="77777777" w:rsidR="009B030E" w:rsidRDefault="00521BD8" w:rsidP="009B030E">
      <w:pPr>
        <w:ind w:left="-60"/>
        <w:jc w:val="both"/>
        <w:textAlignment w:val="baseline"/>
        <w:rPr>
          <w:rFonts w:eastAsia="Times New Roman" w:cs="Times New Roman"/>
          <w:color w:val="3D3D3D"/>
          <w:sz w:val="22"/>
          <w:szCs w:val="22"/>
        </w:rPr>
      </w:pPr>
      <w:r w:rsidRPr="00E865F4">
        <w:rPr>
          <w:rFonts w:cs="Times New Roman"/>
          <w:color w:val="000000"/>
          <w:sz w:val="22"/>
          <w:szCs w:val="22"/>
        </w:rPr>
        <w:lastRenderedPageBreak/>
        <w:t xml:space="preserve">Risk assessments for key tasks/functions shall be </w:t>
      </w:r>
      <w:r w:rsidR="00E865F4">
        <w:rPr>
          <w:rFonts w:cs="Times New Roman"/>
          <w:color w:val="000000"/>
          <w:sz w:val="22"/>
          <w:szCs w:val="22"/>
        </w:rPr>
        <w:t>completed and displayed on the clubhouse noticeboard, in the club f</w:t>
      </w:r>
      <w:r w:rsidRPr="00E865F4">
        <w:rPr>
          <w:rFonts w:cs="Times New Roman"/>
          <w:color w:val="000000"/>
          <w:sz w:val="22"/>
          <w:szCs w:val="22"/>
        </w:rPr>
        <w:t>older and together with the Health and Sa</w:t>
      </w:r>
      <w:r w:rsidR="00E865F4">
        <w:rPr>
          <w:rFonts w:cs="Times New Roman"/>
          <w:color w:val="000000"/>
          <w:sz w:val="22"/>
          <w:szCs w:val="22"/>
        </w:rPr>
        <w:t>fety Policy will posted on the c</w:t>
      </w:r>
      <w:r w:rsidRPr="00E865F4">
        <w:rPr>
          <w:rFonts w:cs="Times New Roman"/>
          <w:color w:val="000000"/>
          <w:sz w:val="22"/>
          <w:szCs w:val="22"/>
        </w:rPr>
        <w:t>lub’s web site. All documents shall be subject to annual review.</w:t>
      </w:r>
    </w:p>
    <w:p w14:paraId="40FE61BE" w14:textId="77777777" w:rsidR="009B030E" w:rsidRDefault="009B030E" w:rsidP="009B030E">
      <w:pPr>
        <w:ind w:left="-60"/>
        <w:jc w:val="both"/>
        <w:textAlignment w:val="baseline"/>
        <w:rPr>
          <w:rFonts w:eastAsia="Times New Roman" w:cs="Times New Roman"/>
          <w:color w:val="3D3D3D"/>
          <w:sz w:val="22"/>
          <w:szCs w:val="22"/>
        </w:rPr>
      </w:pPr>
    </w:p>
    <w:p w14:paraId="18A3E0A2" w14:textId="411796BB" w:rsidR="00E865F4" w:rsidRPr="009B030E" w:rsidRDefault="00521BD8" w:rsidP="009B030E">
      <w:pPr>
        <w:ind w:left="-60"/>
        <w:jc w:val="both"/>
        <w:textAlignment w:val="baseline"/>
        <w:rPr>
          <w:rFonts w:eastAsia="Times New Roman" w:cs="Times New Roman"/>
          <w:color w:val="3D3D3D"/>
          <w:sz w:val="22"/>
          <w:szCs w:val="22"/>
        </w:rPr>
      </w:pPr>
      <w:r w:rsidRPr="00E865F4">
        <w:rPr>
          <w:rFonts w:eastAsia="Times New Roman" w:cs="Times New Roman"/>
          <w:b/>
          <w:bCs/>
          <w:color w:val="3D3D3D"/>
          <w:bdr w:val="none" w:sz="0" w:space="0" w:color="auto" w:frame="1"/>
        </w:rPr>
        <w:t>Training</w:t>
      </w:r>
    </w:p>
    <w:p w14:paraId="61ED5E26" w14:textId="77777777" w:rsidR="00521BD8" w:rsidRPr="00E865F4" w:rsidRDefault="00521BD8" w:rsidP="00E865F4">
      <w:pPr>
        <w:jc w:val="both"/>
        <w:textAlignment w:val="baseline"/>
        <w:rPr>
          <w:rFonts w:cs="Times New Roman"/>
          <w:color w:val="000000"/>
        </w:rPr>
      </w:pPr>
      <w:r w:rsidRPr="00E865F4">
        <w:rPr>
          <w:rFonts w:cs="Times New Roman"/>
          <w:color w:val="000000"/>
          <w:sz w:val="22"/>
          <w:szCs w:val="22"/>
        </w:rPr>
        <w:t>To comply with legislation and to promote the health, safety and welfare of volunteers, health and safety verbal training will be provided as follows:</w:t>
      </w:r>
    </w:p>
    <w:p w14:paraId="6A41CA98" w14:textId="77777777" w:rsidR="00521BD8" w:rsidRPr="00E865F4" w:rsidRDefault="00521BD8" w:rsidP="00E865F4">
      <w:pPr>
        <w:numPr>
          <w:ilvl w:val="0"/>
          <w:numId w:val="8"/>
        </w:numPr>
        <w:ind w:left="300"/>
        <w:jc w:val="both"/>
        <w:textAlignment w:val="baseline"/>
        <w:rPr>
          <w:rFonts w:eastAsia="Times New Roman" w:cs="Times New Roman"/>
          <w:color w:val="3D3D3D"/>
          <w:sz w:val="22"/>
          <w:szCs w:val="22"/>
        </w:rPr>
      </w:pPr>
      <w:r w:rsidRPr="00E865F4">
        <w:rPr>
          <w:rFonts w:eastAsia="Times New Roman" w:cs="Times New Roman"/>
          <w:color w:val="3D3D3D"/>
          <w:sz w:val="22"/>
          <w:szCs w:val="22"/>
        </w:rPr>
        <w:t>To all new members</w:t>
      </w:r>
      <w:r w:rsidR="00E865F4">
        <w:rPr>
          <w:rFonts w:eastAsia="Times New Roman" w:cs="Times New Roman"/>
          <w:color w:val="3D3D3D"/>
          <w:sz w:val="22"/>
          <w:szCs w:val="22"/>
        </w:rPr>
        <w:t>;</w:t>
      </w:r>
    </w:p>
    <w:p w14:paraId="79060D8B" w14:textId="77777777" w:rsidR="00E865F4" w:rsidRDefault="00E865F4" w:rsidP="00E865F4">
      <w:pPr>
        <w:numPr>
          <w:ilvl w:val="0"/>
          <w:numId w:val="8"/>
        </w:numPr>
        <w:ind w:left="300"/>
        <w:jc w:val="both"/>
        <w:textAlignment w:val="baseline"/>
        <w:rPr>
          <w:rFonts w:eastAsia="Times New Roman" w:cs="Times New Roman"/>
          <w:color w:val="3D3D3D"/>
          <w:sz w:val="22"/>
          <w:szCs w:val="22"/>
        </w:rPr>
      </w:pPr>
      <w:r>
        <w:rPr>
          <w:rFonts w:eastAsia="Times New Roman" w:cs="Times New Roman"/>
          <w:color w:val="3D3D3D"/>
          <w:sz w:val="22"/>
          <w:szCs w:val="22"/>
        </w:rPr>
        <w:t>O</w:t>
      </w:r>
      <w:r w:rsidR="00521BD8" w:rsidRPr="00E865F4">
        <w:rPr>
          <w:rFonts w:eastAsia="Times New Roman" w:cs="Times New Roman"/>
          <w:color w:val="3D3D3D"/>
          <w:sz w:val="22"/>
          <w:szCs w:val="22"/>
        </w:rPr>
        <w:t>n the introduction of new technology</w:t>
      </w:r>
      <w:r>
        <w:rPr>
          <w:rFonts w:eastAsia="Times New Roman" w:cs="Times New Roman"/>
          <w:color w:val="3D3D3D"/>
          <w:sz w:val="22"/>
          <w:szCs w:val="22"/>
        </w:rPr>
        <w:t>.</w:t>
      </w:r>
    </w:p>
    <w:p w14:paraId="78429603" w14:textId="77777777" w:rsidR="00E865F4" w:rsidRDefault="00E865F4" w:rsidP="00E865F4">
      <w:pPr>
        <w:ind w:left="-60"/>
        <w:jc w:val="both"/>
        <w:textAlignment w:val="baseline"/>
        <w:rPr>
          <w:rFonts w:eastAsia="Times New Roman" w:cs="Times New Roman"/>
          <w:color w:val="3D3D3D"/>
          <w:sz w:val="22"/>
          <w:szCs w:val="22"/>
        </w:rPr>
      </w:pPr>
    </w:p>
    <w:p w14:paraId="2D81EF7F" w14:textId="77777777" w:rsidR="00521BD8" w:rsidRPr="00E865F4" w:rsidRDefault="00E865F4" w:rsidP="00E865F4">
      <w:pPr>
        <w:ind w:left="-60"/>
        <w:jc w:val="both"/>
        <w:textAlignment w:val="baseline"/>
        <w:rPr>
          <w:rFonts w:eastAsia="Times New Roman" w:cs="Times New Roman"/>
          <w:color w:val="3D3D3D"/>
        </w:rPr>
      </w:pPr>
      <w:r>
        <w:rPr>
          <w:rFonts w:eastAsia="Times New Roman" w:cs="Times New Roman"/>
          <w:b/>
          <w:bCs/>
          <w:color w:val="3D3D3D"/>
          <w:bdr w:val="none" w:sz="0" w:space="0" w:color="auto" w:frame="1"/>
        </w:rPr>
        <w:t>Resolving Health and Safety P</w:t>
      </w:r>
      <w:r w:rsidR="00521BD8" w:rsidRPr="00E865F4">
        <w:rPr>
          <w:rFonts w:eastAsia="Times New Roman" w:cs="Times New Roman"/>
          <w:b/>
          <w:bCs/>
          <w:color w:val="3D3D3D"/>
          <w:bdr w:val="none" w:sz="0" w:space="0" w:color="auto" w:frame="1"/>
        </w:rPr>
        <w:t>roblems</w:t>
      </w:r>
    </w:p>
    <w:p w14:paraId="6CCD9F18" w14:textId="77777777" w:rsidR="00521BD8" w:rsidRPr="00E865F4" w:rsidRDefault="00521BD8" w:rsidP="00E865F4">
      <w:pPr>
        <w:spacing w:after="300"/>
        <w:jc w:val="both"/>
        <w:textAlignment w:val="baseline"/>
        <w:rPr>
          <w:rFonts w:cs="Times New Roman"/>
          <w:color w:val="000000"/>
          <w:sz w:val="22"/>
          <w:szCs w:val="22"/>
        </w:rPr>
      </w:pPr>
      <w:r w:rsidRPr="00E865F4">
        <w:rPr>
          <w:rFonts w:cs="Times New Roman"/>
          <w:color w:val="000000"/>
          <w:sz w:val="22"/>
          <w:szCs w:val="22"/>
        </w:rPr>
        <w:t>Any volunteer with a health and safety concern must first tell the responsible Committee member.</w:t>
      </w:r>
    </w:p>
    <w:p w14:paraId="275D5242" w14:textId="77777777" w:rsidR="00521BD8" w:rsidRPr="00E865F4" w:rsidRDefault="00521BD8" w:rsidP="00E865F4">
      <w:pPr>
        <w:spacing w:after="300"/>
        <w:jc w:val="both"/>
        <w:textAlignment w:val="baseline"/>
        <w:rPr>
          <w:rFonts w:cs="Times New Roman"/>
          <w:color w:val="000000"/>
          <w:sz w:val="22"/>
          <w:szCs w:val="22"/>
        </w:rPr>
      </w:pPr>
      <w:r w:rsidRPr="00E865F4">
        <w:rPr>
          <w:rFonts w:cs="Times New Roman"/>
          <w:color w:val="000000"/>
          <w:sz w:val="22"/>
          <w:szCs w:val="22"/>
        </w:rPr>
        <w:t xml:space="preserve">If, after investigation, the problem is not corrected in a reasonable time, or the responsible committee member decides that no action is required but the </w:t>
      </w:r>
      <w:r w:rsidR="00E865F4">
        <w:rPr>
          <w:rFonts w:cs="Times New Roman"/>
          <w:color w:val="000000"/>
          <w:sz w:val="22"/>
          <w:szCs w:val="22"/>
        </w:rPr>
        <w:t>member</w:t>
      </w:r>
      <w:r w:rsidRPr="00E865F4">
        <w:rPr>
          <w:rFonts w:cs="Times New Roman"/>
          <w:color w:val="000000"/>
          <w:sz w:val="22"/>
          <w:szCs w:val="22"/>
        </w:rPr>
        <w:t xml:space="preserve"> is not satisfied with this, the </w:t>
      </w:r>
      <w:r w:rsidR="00E865F4">
        <w:rPr>
          <w:rFonts w:cs="Times New Roman"/>
          <w:color w:val="000000"/>
          <w:sz w:val="22"/>
          <w:szCs w:val="22"/>
        </w:rPr>
        <w:t>member</w:t>
      </w:r>
      <w:r w:rsidRPr="00E865F4">
        <w:rPr>
          <w:rFonts w:cs="Times New Roman"/>
          <w:color w:val="000000"/>
          <w:sz w:val="22"/>
          <w:szCs w:val="22"/>
        </w:rPr>
        <w:t xml:space="preserve"> may then refer the matter to the management committee chairperson. This must be in writing.</w:t>
      </w:r>
    </w:p>
    <w:p w14:paraId="42296F3D" w14:textId="77777777" w:rsidR="00521BD8" w:rsidRPr="00E865F4" w:rsidRDefault="00521BD8" w:rsidP="00E865F4">
      <w:pPr>
        <w:spacing w:after="300"/>
        <w:jc w:val="both"/>
        <w:textAlignment w:val="baseline"/>
        <w:rPr>
          <w:rFonts w:cs="Times New Roman"/>
          <w:color w:val="000000"/>
          <w:sz w:val="22"/>
          <w:szCs w:val="22"/>
        </w:rPr>
      </w:pPr>
      <w:r w:rsidRPr="00E865F4">
        <w:rPr>
          <w:rFonts w:cs="Times New Roman"/>
          <w:color w:val="000000"/>
          <w:sz w:val="22"/>
          <w:szCs w:val="22"/>
        </w:rPr>
        <w:t xml:space="preserve">If the </w:t>
      </w:r>
      <w:r w:rsidR="00E865F4">
        <w:rPr>
          <w:rFonts w:cs="Times New Roman"/>
          <w:color w:val="000000"/>
          <w:sz w:val="22"/>
          <w:szCs w:val="22"/>
        </w:rPr>
        <w:t>member</w:t>
      </w:r>
      <w:r w:rsidRPr="00E865F4">
        <w:rPr>
          <w:rFonts w:cs="Times New Roman"/>
          <w:color w:val="000000"/>
          <w:sz w:val="22"/>
          <w:szCs w:val="22"/>
        </w:rPr>
        <w:t xml:space="preserve"> is still dissatisfied, the matter will be entered on the agenda for the next meeting of the Committee.</w:t>
      </w:r>
    </w:p>
    <w:p w14:paraId="4A9D5904" w14:textId="387151AB" w:rsidR="00521BD8" w:rsidRDefault="00521BD8" w:rsidP="00E865F4">
      <w:pPr>
        <w:spacing w:after="300"/>
        <w:jc w:val="both"/>
        <w:textAlignment w:val="baseline"/>
        <w:rPr>
          <w:rFonts w:cs="Times New Roman"/>
          <w:color w:val="000000"/>
          <w:sz w:val="22"/>
          <w:szCs w:val="22"/>
        </w:rPr>
      </w:pPr>
      <w:r w:rsidRPr="00E865F4">
        <w:rPr>
          <w:rFonts w:cs="Times New Roman"/>
          <w:color w:val="000000"/>
          <w:sz w:val="22"/>
          <w:szCs w:val="22"/>
        </w:rPr>
        <w:t xml:space="preserve">Approval by Chairperson on behalf of the Committee of </w:t>
      </w:r>
      <w:r w:rsidR="00FD1B5B">
        <w:rPr>
          <w:rFonts w:cs="Times New Roman"/>
          <w:color w:val="000000"/>
          <w:sz w:val="22"/>
          <w:szCs w:val="22"/>
        </w:rPr>
        <w:t xml:space="preserve">The </w:t>
      </w:r>
      <w:r w:rsidR="00E865F4">
        <w:rPr>
          <w:rFonts w:cs="Times New Roman"/>
          <w:color w:val="000000"/>
          <w:sz w:val="22"/>
          <w:szCs w:val="22"/>
        </w:rPr>
        <w:t>Hemingford</w:t>
      </w:r>
      <w:r w:rsidR="00FD1B5B">
        <w:rPr>
          <w:rFonts w:cs="Times New Roman"/>
          <w:color w:val="000000"/>
          <w:sz w:val="22"/>
          <w:szCs w:val="22"/>
        </w:rPr>
        <w:t>s</w:t>
      </w:r>
      <w:r w:rsidRPr="00E865F4">
        <w:rPr>
          <w:rFonts w:cs="Times New Roman"/>
          <w:color w:val="000000"/>
          <w:sz w:val="22"/>
          <w:szCs w:val="22"/>
        </w:rPr>
        <w:t xml:space="preserve"> Bowls Club following submission and approval at the meeting held on</w:t>
      </w:r>
      <w:r w:rsidR="00E865F4">
        <w:rPr>
          <w:rFonts w:cs="Times New Roman"/>
          <w:color w:val="000000"/>
          <w:sz w:val="22"/>
          <w:szCs w:val="22"/>
        </w:rPr>
        <w:t xml:space="preserve"> </w:t>
      </w:r>
    </w:p>
    <w:p w14:paraId="116CD0D6" w14:textId="77777777" w:rsidR="00E865F4" w:rsidRDefault="00E865F4" w:rsidP="00E865F4">
      <w:pPr>
        <w:spacing w:after="300"/>
        <w:jc w:val="both"/>
        <w:textAlignment w:val="baseline"/>
        <w:rPr>
          <w:rFonts w:cs="Times New Roman"/>
          <w:color w:val="000000"/>
          <w:sz w:val="22"/>
          <w:szCs w:val="22"/>
        </w:rPr>
      </w:pPr>
    </w:p>
    <w:p w14:paraId="1694682D" w14:textId="7C22A320" w:rsidR="00E865F4" w:rsidRDefault="00E865F4" w:rsidP="00E865F4">
      <w:pPr>
        <w:spacing w:after="300"/>
        <w:jc w:val="both"/>
        <w:textAlignment w:val="baseline"/>
        <w:rPr>
          <w:rFonts w:cs="Times New Roman"/>
          <w:color w:val="000000"/>
          <w:sz w:val="22"/>
          <w:szCs w:val="22"/>
        </w:rPr>
      </w:pPr>
      <w:r>
        <w:rPr>
          <w:rFonts w:cs="Times New Roman"/>
          <w:color w:val="000000"/>
          <w:sz w:val="22"/>
          <w:szCs w:val="22"/>
        </w:rPr>
        <w:t>Date</w:t>
      </w:r>
      <w:r w:rsidR="00135CB1">
        <w:rPr>
          <w:rFonts w:cs="Times New Roman"/>
          <w:color w:val="000000"/>
          <w:sz w:val="22"/>
          <w:szCs w:val="22"/>
        </w:rPr>
        <w:tab/>
      </w:r>
      <w:r w:rsidR="00FD1B5B">
        <w:rPr>
          <w:rFonts w:cs="Times New Roman"/>
          <w:color w:val="000000"/>
          <w:sz w:val="22"/>
          <w:szCs w:val="22"/>
        </w:rPr>
        <w:t>8 April 2025</w:t>
      </w:r>
    </w:p>
    <w:p w14:paraId="566D564C" w14:textId="77777777" w:rsidR="00E865F4" w:rsidRDefault="00E865F4" w:rsidP="00E865F4">
      <w:pPr>
        <w:spacing w:after="300"/>
        <w:jc w:val="both"/>
        <w:textAlignment w:val="baseline"/>
        <w:rPr>
          <w:rFonts w:cs="Times New Roman"/>
          <w:color w:val="000000"/>
          <w:sz w:val="22"/>
          <w:szCs w:val="22"/>
        </w:rPr>
      </w:pPr>
    </w:p>
    <w:p w14:paraId="3B94742E" w14:textId="77777777" w:rsidR="00E865F4" w:rsidRDefault="00E865F4" w:rsidP="00E865F4">
      <w:pPr>
        <w:spacing w:after="300"/>
        <w:jc w:val="both"/>
        <w:textAlignment w:val="baseline"/>
        <w:rPr>
          <w:rFonts w:cs="Times New Roman"/>
          <w:color w:val="000000"/>
          <w:sz w:val="22"/>
          <w:szCs w:val="22"/>
        </w:rPr>
      </w:pPr>
    </w:p>
    <w:p w14:paraId="4939E8FE" w14:textId="59F19CBA" w:rsidR="00E865F4" w:rsidRDefault="00E865F4" w:rsidP="00E865F4">
      <w:pPr>
        <w:spacing w:after="300"/>
        <w:jc w:val="both"/>
        <w:textAlignment w:val="baseline"/>
        <w:rPr>
          <w:rFonts w:cs="Times New Roman"/>
          <w:color w:val="000000"/>
          <w:sz w:val="22"/>
          <w:szCs w:val="22"/>
        </w:rPr>
      </w:pPr>
      <w:r>
        <w:rPr>
          <w:rFonts w:cs="Times New Roman"/>
          <w:color w:val="000000"/>
          <w:sz w:val="22"/>
          <w:szCs w:val="22"/>
        </w:rPr>
        <w:t>Signed</w:t>
      </w:r>
      <w:r>
        <w:rPr>
          <w:rFonts w:cs="Times New Roman"/>
          <w:color w:val="000000"/>
          <w:sz w:val="22"/>
          <w:szCs w:val="22"/>
        </w:rPr>
        <w:tab/>
      </w:r>
      <w:r>
        <w:rPr>
          <w:rFonts w:cs="Times New Roman"/>
          <w:color w:val="000000"/>
          <w:sz w:val="22"/>
          <w:szCs w:val="22"/>
        </w:rPr>
        <w:tab/>
      </w:r>
      <w:r w:rsidR="00135CB1">
        <w:rPr>
          <w:rFonts w:ascii="Lucida Handwriting" w:hAnsi="Lucida Handwriting" w:cs="Times New Roman"/>
          <w:color w:val="000000"/>
          <w:sz w:val="22"/>
          <w:szCs w:val="22"/>
        </w:rPr>
        <w:t>S M Peel</w:t>
      </w:r>
      <w:r>
        <w:rPr>
          <w:rFonts w:cs="Times New Roman"/>
          <w:color w:val="000000"/>
          <w:sz w:val="22"/>
          <w:szCs w:val="22"/>
        </w:rPr>
        <w:tab/>
      </w:r>
      <w:r>
        <w:rPr>
          <w:rFonts w:cs="Times New Roman"/>
          <w:color w:val="000000"/>
          <w:sz w:val="22"/>
          <w:szCs w:val="22"/>
        </w:rPr>
        <w:tab/>
      </w:r>
      <w:r>
        <w:rPr>
          <w:rFonts w:cs="Times New Roman"/>
          <w:color w:val="000000"/>
          <w:sz w:val="22"/>
          <w:szCs w:val="22"/>
        </w:rPr>
        <w:tab/>
      </w:r>
      <w:r>
        <w:rPr>
          <w:rFonts w:cs="Times New Roman"/>
          <w:color w:val="000000"/>
          <w:sz w:val="22"/>
          <w:szCs w:val="22"/>
        </w:rPr>
        <w:tab/>
      </w:r>
      <w:r>
        <w:rPr>
          <w:rFonts w:cs="Times New Roman"/>
          <w:color w:val="000000"/>
          <w:sz w:val="22"/>
          <w:szCs w:val="22"/>
        </w:rPr>
        <w:tab/>
        <w:t>Chairperson</w:t>
      </w:r>
    </w:p>
    <w:p w14:paraId="4DAC41C6" w14:textId="77777777" w:rsidR="00E865F4" w:rsidRPr="00E865F4" w:rsidRDefault="00E865F4" w:rsidP="00E865F4">
      <w:pPr>
        <w:spacing w:after="300"/>
        <w:jc w:val="both"/>
        <w:textAlignment w:val="baseline"/>
        <w:rPr>
          <w:rFonts w:cs="Times New Roman"/>
          <w:color w:val="000000"/>
          <w:sz w:val="22"/>
          <w:szCs w:val="22"/>
        </w:rPr>
      </w:pPr>
      <w:r>
        <w:rPr>
          <w:rFonts w:cs="Times New Roman"/>
          <w:color w:val="000000"/>
          <w:sz w:val="22"/>
          <w:szCs w:val="22"/>
        </w:rPr>
        <w:tab/>
      </w:r>
      <w:r>
        <w:rPr>
          <w:rFonts w:cs="Times New Roman"/>
          <w:color w:val="000000"/>
          <w:sz w:val="22"/>
          <w:szCs w:val="22"/>
        </w:rPr>
        <w:tab/>
      </w:r>
      <w:r>
        <w:rPr>
          <w:rFonts w:cs="Times New Roman"/>
          <w:color w:val="000000"/>
          <w:sz w:val="22"/>
          <w:szCs w:val="22"/>
        </w:rPr>
        <w:tab/>
      </w:r>
    </w:p>
    <w:p w14:paraId="6464192D" w14:textId="77777777" w:rsidR="00521BD8" w:rsidRPr="00E865F4" w:rsidRDefault="00521BD8" w:rsidP="00E865F4">
      <w:pPr>
        <w:jc w:val="both"/>
        <w:rPr>
          <w:rFonts w:eastAsia="Times New Roman" w:cs="Times New Roman"/>
          <w:sz w:val="22"/>
          <w:szCs w:val="22"/>
        </w:rPr>
      </w:pPr>
    </w:p>
    <w:p w14:paraId="6F26C1CA" w14:textId="77777777" w:rsidR="003867B6" w:rsidRPr="00E865F4" w:rsidRDefault="003867B6" w:rsidP="00E865F4">
      <w:pPr>
        <w:jc w:val="both"/>
        <w:rPr>
          <w:sz w:val="22"/>
          <w:szCs w:val="22"/>
        </w:rPr>
      </w:pPr>
    </w:p>
    <w:sectPr w:rsidR="003867B6" w:rsidRPr="00E865F4" w:rsidSect="001F6B2B">
      <w:pgSz w:w="11900" w:h="16840"/>
      <w:pgMar w:top="567" w:right="1134" w:bottom="85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libri">
    <w:panose1 w:val="020F0502020204030204"/>
    <w:charset w:val="00"/>
    <w:family w:val="auto"/>
    <w:pitch w:val="variable"/>
    <w:sig w:usb0="E10002FF" w:usb1="4000ACFF" w:usb2="00000009" w:usb3="00000000" w:csb0="0000019F" w:csb1="00000000"/>
  </w:font>
  <w:font w:name="ＭＳ 明朝">
    <w:panose1 w:val="00000000000000000000"/>
    <w:charset w:val="80"/>
    <w:family w:val="roman"/>
    <w:notTrueType/>
    <w:pitch w:val="fixed"/>
    <w:sig w:usb0="00000001" w:usb1="08070000" w:usb2="00000010" w:usb3="00000000" w:csb0="00020000" w:csb1="00000000"/>
  </w:font>
  <w:font w:name="Lucida Grande">
    <w:panose1 w:val="020B0600040502020204"/>
    <w:charset w:val="00"/>
    <w:family w:val="auto"/>
    <w:pitch w:val="variable"/>
    <w:sig w:usb0="E1000AEF" w:usb1="5000A1FF" w:usb2="00000000" w:usb3="00000000" w:csb0="000001BF" w:csb1="00000000"/>
  </w:font>
  <w:font w:name="Lucida Handwriting">
    <w:panose1 w:val="03010101010101010101"/>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ＭＳ ゴシック">
    <w:panose1 w:val="00000000000000000000"/>
    <w:charset w:val="80"/>
    <w:family w:val="modern"/>
    <w:notTrueType/>
    <w:pitch w:val="fixed"/>
    <w:sig w:usb0="00000001" w:usb1="08070000" w:usb2="00000010" w:usb3="00000000" w:csb0="00020000" w:csb1="00000000"/>
  </w:font>
  <w:font w:name="Cambria">
    <w:panose1 w:val="02040503050406030204"/>
    <w:charset w:val="00"/>
    <w:family w:val="auto"/>
    <w:pitch w:val="variable"/>
    <w:sig w:usb0="E00002FF" w:usb1="400004FF" w:usb2="00000000"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6A24D7"/>
    <w:multiLevelType w:val="multilevel"/>
    <w:tmpl w:val="E8F6C9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0D680F8F"/>
    <w:multiLevelType w:val="multilevel"/>
    <w:tmpl w:val="3D8227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21C24545"/>
    <w:multiLevelType w:val="multilevel"/>
    <w:tmpl w:val="6838CB8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263E4DC1"/>
    <w:multiLevelType w:val="multilevel"/>
    <w:tmpl w:val="4F3E4D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2D043AF3"/>
    <w:multiLevelType w:val="multilevel"/>
    <w:tmpl w:val="5FD029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nsid w:val="39A35F07"/>
    <w:multiLevelType w:val="multilevel"/>
    <w:tmpl w:val="BF0485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nsid w:val="49864F36"/>
    <w:multiLevelType w:val="multilevel"/>
    <w:tmpl w:val="1850104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69A70A58"/>
    <w:multiLevelType w:val="multilevel"/>
    <w:tmpl w:val="FD402A90"/>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702D48A0"/>
    <w:multiLevelType w:val="multilevel"/>
    <w:tmpl w:val="B3C074EC"/>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3"/>
  </w:num>
  <w:num w:numId="2">
    <w:abstractNumId w:val="5"/>
  </w:num>
  <w:num w:numId="3">
    <w:abstractNumId w:val="2"/>
  </w:num>
  <w:num w:numId="4">
    <w:abstractNumId w:val="0"/>
  </w:num>
  <w:num w:numId="5">
    <w:abstractNumId w:val="6"/>
  </w:num>
  <w:num w:numId="6">
    <w:abstractNumId w:val="4"/>
  </w:num>
  <w:num w:numId="7">
    <w:abstractNumId w:val="7"/>
  </w:num>
  <w:num w:numId="8">
    <w:abstractNumId w:val="1"/>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displayBackgroundShape/>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21BD8"/>
    <w:rsid w:val="00135CB1"/>
    <w:rsid w:val="001F6B2B"/>
    <w:rsid w:val="003867B6"/>
    <w:rsid w:val="00521BD8"/>
    <w:rsid w:val="00765C8C"/>
    <w:rsid w:val="008E5E6C"/>
    <w:rsid w:val="009B030E"/>
    <w:rsid w:val="00A22393"/>
    <w:rsid w:val="00C00F84"/>
    <w:rsid w:val="00C84619"/>
    <w:rsid w:val="00E865F4"/>
    <w:rsid w:val="00FD1B5B"/>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colormenu v:ext="edit" fillcolor="none [3212]"/>
    </o:shapedefaults>
    <o:shapelayout v:ext="edit">
      <o:idmap v:ext="edit" data="1"/>
    </o:shapelayout>
  </w:shapeDefaults>
  <w:decimalSymbol w:val="."/>
  <w:listSeparator w:val=","/>
  <w14:docId w14:val="4582B792"/>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ajorHAnsi" w:eastAsiaTheme="minorEastAsia" w:hAnsiTheme="majorHAnsi" w:cstheme="minorBidi"/>
        <w:sz w:val="24"/>
        <w:szCs w:val="24"/>
        <w:lang w:val="en-GB"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as-medium-font-size">
    <w:name w:val="has-medium-font-size"/>
    <w:basedOn w:val="Normal"/>
    <w:rsid w:val="00521BD8"/>
    <w:pPr>
      <w:spacing w:before="100" w:beforeAutospacing="1" w:after="100" w:afterAutospacing="1"/>
    </w:pPr>
    <w:rPr>
      <w:rFonts w:ascii="Times New Roman" w:hAnsi="Times New Roman"/>
      <w:sz w:val="20"/>
      <w:szCs w:val="20"/>
    </w:rPr>
  </w:style>
  <w:style w:type="character" w:styleId="Strong">
    <w:name w:val="Strong"/>
    <w:basedOn w:val="DefaultParagraphFont"/>
    <w:uiPriority w:val="22"/>
    <w:qFormat/>
    <w:rsid w:val="00521BD8"/>
    <w:rPr>
      <w:b/>
      <w:bCs/>
    </w:rPr>
  </w:style>
  <w:style w:type="paragraph" w:styleId="NormalWeb">
    <w:name w:val="Normal (Web)"/>
    <w:basedOn w:val="Normal"/>
    <w:uiPriority w:val="99"/>
    <w:semiHidden/>
    <w:unhideWhenUsed/>
    <w:rsid w:val="00521BD8"/>
    <w:pPr>
      <w:spacing w:before="100" w:beforeAutospacing="1" w:after="100" w:afterAutospacing="1"/>
    </w:pPr>
    <w:rPr>
      <w:rFonts w:ascii="Times New Roman" w:hAnsi="Times New Roman" w:cs="Times New Roman"/>
      <w:sz w:val="20"/>
      <w:szCs w:val="20"/>
    </w:rPr>
  </w:style>
  <w:style w:type="character" w:customStyle="1" w:styleId="apple-converted-space">
    <w:name w:val="apple-converted-space"/>
    <w:basedOn w:val="DefaultParagraphFont"/>
    <w:rsid w:val="00521BD8"/>
  </w:style>
  <w:style w:type="paragraph" w:styleId="BalloonText">
    <w:name w:val="Balloon Text"/>
    <w:basedOn w:val="Normal"/>
    <w:link w:val="BalloonTextChar"/>
    <w:uiPriority w:val="99"/>
    <w:semiHidden/>
    <w:unhideWhenUsed/>
    <w:rsid w:val="00C84619"/>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C84619"/>
    <w:rPr>
      <w:rFonts w:ascii="Lucida Grande" w:hAnsi="Lucida Grande" w:cs="Lucida Grande"/>
      <w:sz w:val="18"/>
      <w:szCs w:val="1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ajorHAnsi" w:eastAsiaTheme="minorEastAsia" w:hAnsiTheme="majorHAnsi" w:cstheme="minorBidi"/>
        <w:sz w:val="24"/>
        <w:szCs w:val="24"/>
        <w:lang w:val="en-GB"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as-medium-font-size">
    <w:name w:val="has-medium-font-size"/>
    <w:basedOn w:val="Normal"/>
    <w:rsid w:val="00521BD8"/>
    <w:pPr>
      <w:spacing w:before="100" w:beforeAutospacing="1" w:after="100" w:afterAutospacing="1"/>
    </w:pPr>
    <w:rPr>
      <w:rFonts w:ascii="Times New Roman" w:hAnsi="Times New Roman"/>
      <w:sz w:val="20"/>
      <w:szCs w:val="20"/>
    </w:rPr>
  </w:style>
  <w:style w:type="character" w:styleId="Strong">
    <w:name w:val="Strong"/>
    <w:basedOn w:val="DefaultParagraphFont"/>
    <w:uiPriority w:val="22"/>
    <w:qFormat/>
    <w:rsid w:val="00521BD8"/>
    <w:rPr>
      <w:b/>
      <w:bCs/>
    </w:rPr>
  </w:style>
  <w:style w:type="paragraph" w:styleId="NormalWeb">
    <w:name w:val="Normal (Web)"/>
    <w:basedOn w:val="Normal"/>
    <w:uiPriority w:val="99"/>
    <w:semiHidden/>
    <w:unhideWhenUsed/>
    <w:rsid w:val="00521BD8"/>
    <w:pPr>
      <w:spacing w:before="100" w:beforeAutospacing="1" w:after="100" w:afterAutospacing="1"/>
    </w:pPr>
    <w:rPr>
      <w:rFonts w:ascii="Times New Roman" w:hAnsi="Times New Roman" w:cs="Times New Roman"/>
      <w:sz w:val="20"/>
      <w:szCs w:val="20"/>
    </w:rPr>
  </w:style>
  <w:style w:type="character" w:customStyle="1" w:styleId="apple-converted-space">
    <w:name w:val="apple-converted-space"/>
    <w:basedOn w:val="DefaultParagraphFont"/>
    <w:rsid w:val="00521BD8"/>
  </w:style>
  <w:style w:type="paragraph" w:styleId="BalloonText">
    <w:name w:val="Balloon Text"/>
    <w:basedOn w:val="Normal"/>
    <w:link w:val="BalloonTextChar"/>
    <w:uiPriority w:val="99"/>
    <w:semiHidden/>
    <w:unhideWhenUsed/>
    <w:rsid w:val="00C84619"/>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C84619"/>
    <w:rPr>
      <w:rFonts w:ascii="Lucida Grande" w:hAnsi="Lucida Grande" w:cs="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28548616">
      <w:bodyDiv w:val="1"/>
      <w:marLeft w:val="0"/>
      <w:marRight w:val="0"/>
      <w:marTop w:val="0"/>
      <w:marBottom w:val="0"/>
      <w:divBdr>
        <w:top w:val="none" w:sz="0" w:space="0" w:color="auto"/>
        <w:left w:val="none" w:sz="0" w:space="0" w:color="auto"/>
        <w:bottom w:val="none" w:sz="0" w:space="0" w:color="auto"/>
        <w:right w:val="none" w:sz="0" w:space="0" w:color="auto"/>
      </w:divBdr>
      <w:divsChild>
        <w:div w:id="331684935">
          <w:marLeft w:val="0"/>
          <w:marRight w:val="0"/>
          <w:marTop w:val="0"/>
          <w:marBottom w:val="0"/>
          <w:divBdr>
            <w:top w:val="none" w:sz="0" w:space="0" w:color="auto"/>
            <w:left w:val="none" w:sz="0" w:space="0" w:color="auto"/>
            <w:bottom w:val="none" w:sz="0" w:space="0" w:color="auto"/>
            <w:right w:val="none" w:sz="0" w:space="0" w:color="auto"/>
          </w:divBdr>
          <w:divsChild>
            <w:div w:id="1453555311">
              <w:marLeft w:val="0"/>
              <w:marRight w:val="0"/>
              <w:marTop w:val="0"/>
              <w:marBottom w:val="0"/>
              <w:divBdr>
                <w:top w:val="none" w:sz="0" w:space="0" w:color="auto"/>
                <w:left w:val="none" w:sz="0" w:space="0" w:color="auto"/>
                <w:bottom w:val="none" w:sz="0" w:space="0" w:color="auto"/>
                <w:right w:val="none" w:sz="0" w:space="0" w:color="auto"/>
              </w:divBdr>
              <w:divsChild>
                <w:div w:id="142702062">
                  <w:marLeft w:val="0"/>
                  <w:marRight w:val="0"/>
                  <w:marTop w:val="0"/>
                  <w:marBottom w:val="0"/>
                  <w:divBdr>
                    <w:top w:val="none" w:sz="0" w:space="0" w:color="auto"/>
                    <w:left w:val="none" w:sz="0" w:space="0" w:color="auto"/>
                    <w:bottom w:val="none" w:sz="0" w:space="0" w:color="auto"/>
                    <w:right w:val="none" w:sz="0" w:space="0" w:color="auto"/>
                  </w:divBdr>
                  <w:divsChild>
                    <w:div w:id="140587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image" Target="media/image1.png"/><Relationship Id="rId8" Type="http://schemas.openxmlformats.org/officeDocument/2006/relationships/fontTable" Target="fontTable.xml"/><Relationship Id="rId9"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A21BEE-278B-B844-92C6-63B7A8681D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602</Words>
  <Characters>3433</Characters>
  <Application>Microsoft Macintosh Word</Application>
  <DocSecurity>0</DocSecurity>
  <Lines>28</Lines>
  <Paragraphs>8</Paragraphs>
  <ScaleCrop>false</ScaleCrop>
  <Company/>
  <LinksUpToDate>false</LinksUpToDate>
  <CharactersWithSpaces>4027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Susan Peel</dc:creator>
  <cp:keywords/>
  <dc:description/>
  <cp:lastModifiedBy>Susan Peel</cp:lastModifiedBy>
  <cp:revision>9</cp:revision>
  <dcterms:created xsi:type="dcterms:W3CDTF">2023-12-29T10:13:00Z</dcterms:created>
  <dcterms:modified xsi:type="dcterms:W3CDTF">2025-04-09T15:35:00Z</dcterms:modified>
</cp:coreProperties>
</file>